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12102" w14:textId="2E28E998" w:rsidR="00B42623" w:rsidRDefault="00B42623" w:rsidP="00B42623">
      <w:r>
        <w:rPr>
          <w:noProof/>
        </w:rPr>
        <w:drawing>
          <wp:inline distT="0" distB="0" distL="0" distR="0" wp14:anchorId="74D1F6B2" wp14:editId="4CB9BFDC">
            <wp:extent cx="6905625" cy="2065655"/>
            <wp:effectExtent l="0" t="0" r="9525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BF962" w14:textId="77777777" w:rsidR="00B42623" w:rsidRDefault="00B42623" w:rsidP="00B42623"/>
    <w:p w14:paraId="3C0AEC29" w14:textId="47209625" w:rsidR="00B42623" w:rsidRPr="00FE31A1" w:rsidRDefault="00B42623" w:rsidP="00B42623">
      <w:pPr>
        <w:autoSpaceDE w:val="0"/>
        <w:autoSpaceDN w:val="0"/>
        <w:spacing w:after="280" w:line="288" w:lineRule="atLeast"/>
        <w:jc w:val="center"/>
        <w:rPr>
          <w:rFonts w:ascii="Calibri" w:hAnsi="Calibri" w:cs="Times New Roman"/>
          <w:b/>
          <w:bCs/>
          <w:sz w:val="56"/>
          <w:szCs w:val="56"/>
        </w:rPr>
      </w:pPr>
      <w:r w:rsidRPr="00FE31A1">
        <w:rPr>
          <w:rFonts w:ascii="Calibri" w:hAnsi="Calibri" w:cs="Times New Roman"/>
          <w:b/>
          <w:bCs/>
          <w:color w:val="C00000"/>
          <w:sz w:val="56"/>
          <w:szCs w:val="56"/>
        </w:rPr>
        <w:t xml:space="preserve">114th </w:t>
      </w:r>
      <w:r w:rsidRPr="00FE31A1">
        <w:rPr>
          <w:rFonts w:ascii="Calibri" w:hAnsi="Calibri" w:cs="Times New Roman"/>
          <w:b/>
          <w:bCs/>
          <w:sz w:val="56"/>
          <w:szCs w:val="56"/>
        </w:rPr>
        <w:t>Town Hall</w:t>
      </w:r>
    </w:p>
    <w:p w14:paraId="0A12A648" w14:textId="28CE0934" w:rsidR="00B42623" w:rsidRDefault="00C76582" w:rsidP="00B42623">
      <w:pPr>
        <w:autoSpaceDE w:val="0"/>
        <w:autoSpaceDN w:val="0"/>
        <w:spacing w:after="280" w:line="288" w:lineRule="atLeast"/>
        <w:jc w:val="center"/>
        <w:rPr>
          <w:rFonts w:ascii="Calibri" w:hAnsi="Calibri" w:cs="Times New Roman"/>
          <w:b/>
          <w:bCs/>
          <w:color w:val="C00000"/>
          <w:sz w:val="56"/>
          <w:szCs w:val="56"/>
        </w:rPr>
      </w:pPr>
      <w:r>
        <w:rPr>
          <w:rFonts w:ascii="Calibri" w:hAnsi="Calibri" w:cs="Times New Roman"/>
          <w:b/>
          <w:bCs/>
          <w:color w:val="C00000"/>
          <w:sz w:val="56"/>
          <w:szCs w:val="56"/>
        </w:rPr>
        <w:t>Tuesday</w:t>
      </w:r>
      <w:r w:rsidR="00B42623">
        <w:rPr>
          <w:rFonts w:ascii="Calibri" w:hAnsi="Calibri" w:cs="Times New Roman"/>
          <w:b/>
          <w:bCs/>
          <w:sz w:val="56"/>
          <w:szCs w:val="56"/>
        </w:rPr>
        <w:t xml:space="preserve">, </w:t>
      </w:r>
      <w:r>
        <w:rPr>
          <w:rFonts w:ascii="Calibri" w:hAnsi="Calibri" w:cs="Times New Roman"/>
          <w:b/>
          <w:bCs/>
          <w:sz w:val="56"/>
          <w:szCs w:val="56"/>
        </w:rPr>
        <w:t>February</w:t>
      </w:r>
      <w:r w:rsidR="00B42623">
        <w:rPr>
          <w:rFonts w:ascii="Calibri" w:hAnsi="Calibri" w:cs="Times New Roman"/>
          <w:b/>
          <w:bCs/>
          <w:sz w:val="56"/>
          <w:szCs w:val="56"/>
        </w:rPr>
        <w:t xml:space="preserve"> 22nd </w:t>
      </w:r>
      <w:r w:rsidR="00B42623">
        <w:rPr>
          <w:rFonts w:ascii="Calibri" w:hAnsi="Calibri" w:cs="Times New Roman"/>
          <w:b/>
          <w:bCs/>
          <w:color w:val="C00000"/>
          <w:sz w:val="56"/>
          <w:szCs w:val="56"/>
        </w:rPr>
        <w:t xml:space="preserve">@ </w:t>
      </w:r>
      <w:r>
        <w:rPr>
          <w:rFonts w:ascii="Calibri" w:hAnsi="Calibri" w:cs="Times New Roman"/>
          <w:b/>
          <w:bCs/>
          <w:color w:val="C00000"/>
          <w:sz w:val="56"/>
          <w:szCs w:val="56"/>
        </w:rPr>
        <w:t>7:00 p.</w:t>
      </w:r>
      <w:r w:rsidR="00B42623">
        <w:rPr>
          <w:rFonts w:ascii="Calibri" w:hAnsi="Calibri" w:cs="Times New Roman"/>
          <w:b/>
          <w:bCs/>
          <w:color w:val="C00000"/>
          <w:sz w:val="56"/>
          <w:szCs w:val="56"/>
        </w:rPr>
        <w:t xml:space="preserve">m. </w:t>
      </w:r>
    </w:p>
    <w:tbl>
      <w:tblPr>
        <w:tblW w:w="115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0"/>
      </w:tblGrid>
      <w:tr w:rsidR="00B42623" w14:paraId="5F0039EA" w14:textId="77777777" w:rsidTr="00B42623">
        <w:trPr>
          <w:trHeight w:val="2672"/>
        </w:trPr>
        <w:tc>
          <w:tcPr>
            <w:tcW w:w="1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56B5" w14:textId="05FCA3A5" w:rsidR="00EB1D4B" w:rsidRPr="00121A1C" w:rsidRDefault="00EB1D4B" w:rsidP="00EB1D4B">
            <w:pPr>
              <w:spacing w:before="240"/>
              <w:jc w:val="center"/>
              <w:rPr>
                <w:rFonts w:ascii="Arial" w:hAnsi="Arial" w:cs="Arial"/>
                <w:b/>
                <w:bCs/>
                <w:color w:val="1F4E79" w:themeColor="accent5" w:themeShade="80"/>
                <w:sz w:val="36"/>
                <w:szCs w:val="36"/>
              </w:rPr>
            </w:pPr>
            <w:r w:rsidRPr="00121A1C">
              <w:rPr>
                <w:rFonts w:ascii="Arial" w:hAnsi="Arial" w:cs="Arial"/>
                <w:b/>
                <w:bCs/>
                <w:color w:val="1F4E79" w:themeColor="accent5" w:themeShade="80"/>
                <w:sz w:val="36"/>
                <w:szCs w:val="36"/>
              </w:rPr>
              <w:t>The state constitutional amendment process</w:t>
            </w:r>
          </w:p>
          <w:p w14:paraId="38B25245" w14:textId="035E5F43" w:rsidR="006C5449" w:rsidRDefault="006C5449" w:rsidP="006C5449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449">
              <w:rPr>
                <w:rFonts w:ascii="Arial" w:hAnsi="Arial" w:cs="Arial"/>
                <w:color w:val="000000"/>
                <w:sz w:val="24"/>
                <w:szCs w:val="24"/>
              </w:rPr>
              <w:t>There have been 70 amendments introduced this legislative session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56793BF2" w14:textId="77777777" w:rsidR="00B53572" w:rsidRDefault="00B53572" w:rsidP="00B53572">
            <w:pPr>
              <w:pStyle w:val="ListParagraph"/>
              <w:spacing w:before="240"/>
              <w:ind w:left="144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BE326FD" w14:textId="48E08F8B" w:rsidR="00DF6AE1" w:rsidRDefault="006C5449" w:rsidP="00B53572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Why these amendments are concerning; how they become law and impact how our sate is governed.</w:t>
            </w:r>
          </w:p>
          <w:p w14:paraId="26A8ED76" w14:textId="77777777" w:rsidR="00B53572" w:rsidRPr="00B53572" w:rsidRDefault="00B53572" w:rsidP="00B53572">
            <w:pPr>
              <w:pStyle w:val="ListParagrap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E3CF57E" w14:textId="65A3682E" w:rsidR="00EB1D4B" w:rsidRPr="00121A1C" w:rsidRDefault="00B53572" w:rsidP="00C31567">
            <w:pPr>
              <w:pStyle w:val="ListParagraph"/>
              <w:spacing w:before="240"/>
              <w:rPr>
                <w:rFonts w:ascii="Arial" w:hAnsi="Arial" w:cs="Arial"/>
                <w:b/>
                <w:bCs/>
                <w:color w:val="1F4E79" w:themeColor="accent5" w:themeShade="8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1F4E79" w:themeColor="accent5" w:themeShade="80"/>
                <w:sz w:val="36"/>
                <w:szCs w:val="36"/>
              </w:rPr>
              <w:t xml:space="preserve">       </w:t>
            </w:r>
            <w:r w:rsidR="00C31567">
              <w:rPr>
                <w:rFonts w:ascii="Arial" w:hAnsi="Arial" w:cs="Arial"/>
                <w:b/>
                <w:bCs/>
                <w:color w:val="1F4E79" w:themeColor="accent5" w:themeShade="80"/>
                <w:sz w:val="36"/>
                <w:szCs w:val="36"/>
              </w:rPr>
              <w:t>U</w:t>
            </w:r>
            <w:r w:rsidR="00EB1D4B" w:rsidRPr="00121A1C">
              <w:rPr>
                <w:rFonts w:ascii="Arial" w:hAnsi="Arial" w:cs="Arial"/>
                <w:b/>
                <w:bCs/>
                <w:color w:val="1F4E79" w:themeColor="accent5" w:themeShade="80"/>
                <w:sz w:val="36"/>
                <w:szCs w:val="36"/>
              </w:rPr>
              <w:t xml:space="preserve">pdate on </w:t>
            </w:r>
            <w:r w:rsidR="00DF6AE1">
              <w:rPr>
                <w:rFonts w:ascii="Arial" w:hAnsi="Arial" w:cs="Arial"/>
                <w:b/>
                <w:bCs/>
                <w:color w:val="1F4E79" w:themeColor="accent5" w:themeShade="80"/>
                <w:sz w:val="36"/>
                <w:szCs w:val="36"/>
              </w:rPr>
              <w:t xml:space="preserve">legislative &amp; congressional </w:t>
            </w:r>
            <w:r w:rsidR="00EB1D4B" w:rsidRPr="00121A1C">
              <w:rPr>
                <w:rFonts w:ascii="Arial" w:hAnsi="Arial" w:cs="Arial"/>
                <w:b/>
                <w:bCs/>
                <w:color w:val="1F4E79" w:themeColor="accent5" w:themeShade="80"/>
                <w:sz w:val="36"/>
                <w:szCs w:val="36"/>
              </w:rPr>
              <w:t>redistricting</w:t>
            </w:r>
          </w:p>
          <w:p w14:paraId="77930A54" w14:textId="4CD50BAF" w:rsidR="00B42623" w:rsidRDefault="00B4262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sz w:val="40"/>
                <w:szCs w:val="40"/>
                <w:shd w:val="clear" w:color="auto" w:fill="FFFFFF"/>
              </w:rPr>
            </w:pPr>
          </w:p>
        </w:tc>
      </w:tr>
    </w:tbl>
    <w:p w14:paraId="26BABA86" w14:textId="77777777" w:rsidR="00B42623" w:rsidRPr="00121A1C" w:rsidRDefault="00B42623" w:rsidP="00B42623">
      <w:pPr>
        <w:jc w:val="center"/>
        <w:rPr>
          <w:rFonts w:ascii="Arial" w:eastAsia="Arial" w:hAnsi="Arial" w:cs="Arial"/>
          <w:b/>
          <w:bCs/>
          <w:color w:val="C00000"/>
          <w:sz w:val="16"/>
          <w:szCs w:val="16"/>
        </w:rPr>
      </w:pPr>
    </w:p>
    <w:p w14:paraId="64926B76" w14:textId="77777777" w:rsidR="00B42623" w:rsidRPr="00121A1C" w:rsidRDefault="00B42623" w:rsidP="00B42623">
      <w:pPr>
        <w:jc w:val="center"/>
        <w:rPr>
          <w:rFonts w:ascii="Arial" w:eastAsia="Arial" w:hAnsi="Arial" w:cs="Arial"/>
          <w:b/>
          <w:bCs/>
          <w:color w:val="C00000"/>
          <w:sz w:val="32"/>
          <w:szCs w:val="32"/>
        </w:rPr>
      </w:pPr>
      <w:r w:rsidRPr="00121A1C">
        <w:rPr>
          <w:rFonts w:ascii="Arial" w:eastAsia="Arial" w:hAnsi="Arial" w:cs="Arial"/>
          <w:b/>
          <w:bCs/>
          <w:color w:val="C00000"/>
          <w:sz w:val="32"/>
          <w:szCs w:val="32"/>
        </w:rPr>
        <w:t>The meeting will be held over Zoom and Facebook Live.</w:t>
      </w:r>
    </w:p>
    <w:p w14:paraId="60318454" w14:textId="77777777" w:rsidR="00B42623" w:rsidRPr="00121A1C" w:rsidRDefault="00B42623" w:rsidP="00B42623">
      <w:pPr>
        <w:jc w:val="center"/>
        <w:rPr>
          <w:rFonts w:ascii="Arial" w:eastAsia="Arial" w:hAnsi="Arial" w:cs="Arial"/>
          <w:b/>
          <w:bCs/>
          <w:color w:val="C00000"/>
          <w:sz w:val="16"/>
          <w:szCs w:val="16"/>
        </w:rPr>
      </w:pPr>
    </w:p>
    <w:p w14:paraId="66AE6B05" w14:textId="5DC00569" w:rsidR="00B42623" w:rsidRDefault="00B42623" w:rsidP="00B42623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To participate through Zoom, you must register by </w:t>
      </w:r>
      <w:r w:rsidR="00140D36">
        <w:rPr>
          <w:rFonts w:ascii="Arial" w:eastAsia="Arial" w:hAnsi="Arial" w:cs="Arial"/>
          <w:sz w:val="28"/>
          <w:szCs w:val="28"/>
        </w:rPr>
        <w:t>3</w:t>
      </w:r>
      <w:r>
        <w:rPr>
          <w:rFonts w:ascii="Arial" w:eastAsia="Arial" w:hAnsi="Arial" w:cs="Arial"/>
          <w:sz w:val="28"/>
          <w:szCs w:val="28"/>
        </w:rPr>
        <w:t xml:space="preserve"> p.m. </w:t>
      </w:r>
      <w:r w:rsidR="00EB1D4B">
        <w:rPr>
          <w:rFonts w:ascii="Arial" w:eastAsia="Arial" w:hAnsi="Arial" w:cs="Arial"/>
          <w:sz w:val="28"/>
          <w:szCs w:val="28"/>
        </w:rPr>
        <w:t>February</w:t>
      </w:r>
      <w:r>
        <w:rPr>
          <w:rFonts w:ascii="Arial" w:eastAsia="Arial" w:hAnsi="Arial" w:cs="Arial"/>
          <w:sz w:val="28"/>
          <w:szCs w:val="28"/>
        </w:rPr>
        <w:t xml:space="preserve"> 2</w:t>
      </w:r>
      <w:r w:rsidR="00EB1D4B">
        <w:rPr>
          <w:rFonts w:ascii="Arial" w:eastAsia="Arial" w:hAnsi="Arial" w:cs="Arial"/>
          <w:sz w:val="28"/>
          <w:szCs w:val="28"/>
        </w:rPr>
        <w:t>2</w:t>
      </w:r>
      <w:r w:rsidR="00EB1D4B" w:rsidRPr="00EB1D4B">
        <w:rPr>
          <w:rFonts w:ascii="Arial" w:eastAsia="Arial" w:hAnsi="Arial" w:cs="Arial"/>
          <w:sz w:val="28"/>
          <w:szCs w:val="28"/>
          <w:vertAlign w:val="superscript"/>
        </w:rPr>
        <w:t>nd</w:t>
      </w:r>
      <w:r w:rsidR="00EB1D4B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 using </w:t>
      </w:r>
      <w:hyperlink r:id="rId11" w:history="1">
        <w:r w:rsidR="00140D36">
          <w:rPr>
            <w:rStyle w:val="Hyperlink"/>
            <w:rFonts w:ascii="Arial" w:hAnsi="Arial" w:cs="Arial"/>
            <w:sz w:val="24"/>
            <w:szCs w:val="24"/>
          </w:rPr>
          <w:t>this link</w:t>
        </w:r>
      </w:hyperlink>
      <w:r w:rsidR="00140D36">
        <w:rPr>
          <w:rFonts w:ascii="Arial" w:hAnsi="Arial" w:cs="Arial"/>
          <w:sz w:val="24"/>
          <w:szCs w:val="24"/>
        </w:rPr>
        <w:t>.</w:t>
      </w:r>
    </w:p>
    <w:p w14:paraId="4C4C9D38" w14:textId="77777777" w:rsidR="00B42623" w:rsidRDefault="00B42623" w:rsidP="00B42623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After registration, Zoom login information will be sent.</w:t>
      </w:r>
    </w:p>
    <w:p w14:paraId="32385798" w14:textId="70CE0FCE" w:rsidR="00B42623" w:rsidRDefault="00C31567" w:rsidP="00B42623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Or</w:t>
      </w:r>
      <w:r w:rsidR="00B42623">
        <w:rPr>
          <w:rFonts w:ascii="Arial" w:eastAsia="Arial" w:hAnsi="Arial" w:cs="Arial"/>
          <w:sz w:val="28"/>
          <w:szCs w:val="28"/>
        </w:rPr>
        <w:t xml:space="preserve"> email </w:t>
      </w:r>
      <w:hyperlink r:id="rId12" w:history="1">
        <w:r w:rsidR="00B42623">
          <w:rPr>
            <w:rStyle w:val="Hyperlink"/>
            <w:rFonts w:ascii="Arial" w:eastAsia="Arial" w:hAnsi="Arial" w:cs="Arial"/>
            <w:b/>
            <w:bCs/>
            <w:color w:val="2F5496" w:themeColor="accent1" w:themeShade="BF"/>
            <w:sz w:val="28"/>
            <w:szCs w:val="28"/>
            <w:u w:val="none"/>
          </w:rPr>
          <w:t>RepDeLissio@pahouse.net</w:t>
        </w:r>
      </w:hyperlink>
      <w:r w:rsidR="00B42623">
        <w:rPr>
          <w:rFonts w:ascii="Arial" w:eastAsia="Arial" w:hAnsi="Arial" w:cs="Arial"/>
          <w:sz w:val="28"/>
          <w:szCs w:val="28"/>
        </w:rPr>
        <w:t> and a registration link will be sent. Once registered, Zoom login information will be sent.</w:t>
      </w:r>
    </w:p>
    <w:p w14:paraId="36852B6D" w14:textId="140EB2EB" w:rsidR="00B42623" w:rsidRDefault="00B42623" w:rsidP="00B42623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To join via Facebook, go to </w:t>
      </w:r>
      <w:r>
        <w:rPr>
          <w:noProof/>
        </w:rPr>
        <w:drawing>
          <wp:inline distT="0" distB="0" distL="0" distR="0" wp14:anchorId="35F1F357" wp14:editId="4DED26DB">
            <wp:extent cx="209550" cy="20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8"/>
          <w:szCs w:val="28"/>
        </w:rPr>
        <w:t>/RepDeLissio.</w:t>
      </w:r>
    </w:p>
    <w:p w14:paraId="7AE8F3EC" w14:textId="6636044D" w:rsidR="00B42623" w:rsidRDefault="00B42623" w:rsidP="00B42623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Comments or questions can be posted live or emailed in advance to </w:t>
      </w:r>
      <w:hyperlink r:id="rId14" w:history="1">
        <w:r>
          <w:rPr>
            <w:rStyle w:val="Hyperlink"/>
            <w:rFonts w:ascii="Arial" w:eastAsia="Arial" w:hAnsi="Arial" w:cs="Arial"/>
            <w:color w:val="auto"/>
            <w:sz w:val="28"/>
            <w:szCs w:val="28"/>
            <w:u w:val="none"/>
          </w:rPr>
          <w:t>RepDeLissio@pahouse.net</w:t>
        </w:r>
      </w:hyperlink>
      <w:r>
        <w:rPr>
          <w:rFonts w:ascii="Arial" w:eastAsia="Arial" w:hAnsi="Arial" w:cs="Arial"/>
          <w:sz w:val="28"/>
          <w:szCs w:val="28"/>
        </w:rPr>
        <w:t> or by leaving a message at 215-482-8726.</w:t>
      </w:r>
    </w:p>
    <w:p w14:paraId="33E0DB20" w14:textId="0317AD37" w:rsidR="006C5449" w:rsidRDefault="00B42623" w:rsidP="00B53572">
      <w:pPr>
        <w:spacing w:after="280" w:line="288" w:lineRule="atLeast"/>
        <w:jc w:val="center"/>
        <w:rPr>
          <w:rFonts w:ascii="Arial" w:hAnsi="Arial" w:cs="Arial"/>
          <w:color w:val="C00000"/>
          <w:sz w:val="20"/>
          <w:szCs w:val="20"/>
          <w:shd w:val="clear" w:color="auto" w:fill="FFFFFF"/>
        </w:rPr>
      </w:pPr>
      <w:r w:rsidRPr="00140D36">
        <w:rPr>
          <w:rFonts w:ascii="Arial" w:hAnsi="Arial" w:cs="Arial"/>
          <w:color w:val="C00000"/>
          <w:sz w:val="20"/>
          <w:szCs w:val="20"/>
        </w:rPr>
        <w:t>This is my 2</w:t>
      </w:r>
      <w:r w:rsidR="00EB1D4B" w:rsidRPr="00140D36">
        <w:rPr>
          <w:rFonts w:ascii="Arial" w:hAnsi="Arial" w:cs="Arial"/>
          <w:color w:val="C00000"/>
          <w:sz w:val="20"/>
          <w:szCs w:val="20"/>
        </w:rPr>
        <w:t>2nd</w:t>
      </w:r>
      <w:r w:rsidRPr="00140D36">
        <w:rPr>
          <w:rFonts w:ascii="Arial" w:hAnsi="Arial" w:cs="Arial"/>
          <w:color w:val="C00000"/>
          <w:sz w:val="20"/>
          <w:szCs w:val="20"/>
          <w:lang w:val="en"/>
        </w:rPr>
        <w:t xml:space="preserve"> Town Hall </w:t>
      </w:r>
      <w:r w:rsidRPr="00140D36">
        <w:rPr>
          <w:rFonts w:ascii="Arial" w:hAnsi="Arial" w:cs="Arial"/>
          <w:color w:val="C00000"/>
          <w:sz w:val="20"/>
          <w:szCs w:val="20"/>
          <w:shd w:val="clear" w:color="auto" w:fill="FFFFFF"/>
        </w:rPr>
        <w:t xml:space="preserve">held virtually since the COVID-19 pandemic outbreak and has proven to be an excellent way to continue to converse and share information with my constituents. </w:t>
      </w:r>
    </w:p>
    <w:p w14:paraId="3E5CC7D6" w14:textId="183E6BD9" w:rsidR="00B1490E" w:rsidRDefault="00B1490E" w:rsidP="00B53572">
      <w:pPr>
        <w:spacing w:after="280" w:line="288" w:lineRule="atLeast"/>
        <w:jc w:val="center"/>
        <w:rPr>
          <w:rFonts w:ascii="Arial" w:hAnsi="Arial" w:cs="Arial"/>
          <w:color w:val="C00000"/>
          <w:sz w:val="52"/>
          <w:szCs w:val="52"/>
          <w:shd w:val="clear" w:color="auto" w:fill="FFFFFF"/>
        </w:rPr>
      </w:pPr>
    </w:p>
    <w:p w14:paraId="433747D8" w14:textId="77777777" w:rsidR="00FE31A1" w:rsidRDefault="00FE31A1" w:rsidP="00B53572">
      <w:pPr>
        <w:spacing w:after="280" w:line="288" w:lineRule="atLeast"/>
        <w:jc w:val="center"/>
        <w:rPr>
          <w:rFonts w:ascii="Arial" w:hAnsi="Arial" w:cs="Arial"/>
          <w:b/>
          <w:bCs/>
          <w:sz w:val="56"/>
          <w:szCs w:val="56"/>
          <w:shd w:val="clear" w:color="auto" w:fill="FFFFFF"/>
        </w:rPr>
      </w:pPr>
    </w:p>
    <w:p w14:paraId="41BE6751" w14:textId="77777777" w:rsidR="00FE31A1" w:rsidRDefault="00FE31A1" w:rsidP="00B53572">
      <w:pPr>
        <w:spacing w:after="280" w:line="288" w:lineRule="atLeast"/>
        <w:jc w:val="center"/>
        <w:rPr>
          <w:rFonts w:ascii="Arial" w:hAnsi="Arial" w:cs="Arial"/>
          <w:b/>
          <w:bCs/>
          <w:sz w:val="56"/>
          <w:szCs w:val="56"/>
          <w:shd w:val="clear" w:color="auto" w:fill="FFFFFF"/>
        </w:rPr>
      </w:pPr>
    </w:p>
    <w:p w14:paraId="2DBC2279" w14:textId="3ACC113F" w:rsidR="00FE31A1" w:rsidRPr="00FE31A1" w:rsidRDefault="00FE31A1" w:rsidP="00B53572">
      <w:pPr>
        <w:spacing w:after="280" w:line="288" w:lineRule="atLeast"/>
        <w:jc w:val="center"/>
        <w:rPr>
          <w:rFonts w:ascii="Arial" w:hAnsi="Arial" w:cs="Arial"/>
          <w:b/>
          <w:bCs/>
          <w:sz w:val="72"/>
          <w:szCs w:val="72"/>
          <w:shd w:val="clear" w:color="auto" w:fill="FFFFFF"/>
        </w:rPr>
      </w:pPr>
      <w:r w:rsidRPr="00FE31A1">
        <w:rPr>
          <w:rFonts w:ascii="Arial" w:hAnsi="Arial" w:cs="Arial"/>
          <w:b/>
          <w:bCs/>
          <w:sz w:val="72"/>
          <w:szCs w:val="72"/>
          <w:shd w:val="clear" w:color="auto" w:fill="FFFFFF"/>
        </w:rPr>
        <w:t xml:space="preserve">Apply for a mail-in ballot: </w:t>
      </w:r>
    </w:p>
    <w:p w14:paraId="0599C48B" w14:textId="0480E627" w:rsidR="00FE31A1" w:rsidRPr="00FE31A1" w:rsidRDefault="00FE31A1" w:rsidP="00B53572">
      <w:pPr>
        <w:spacing w:after="280" w:line="288" w:lineRule="atLeast"/>
        <w:jc w:val="center"/>
        <w:rPr>
          <w:rFonts w:ascii="Arial" w:hAnsi="Arial" w:cs="Arial"/>
          <w:b/>
          <w:bCs/>
          <w:sz w:val="72"/>
          <w:szCs w:val="72"/>
          <w:shd w:val="clear" w:color="auto" w:fill="FFFFFF"/>
        </w:rPr>
      </w:pPr>
      <w:r w:rsidRPr="00FE31A1">
        <w:rPr>
          <w:rFonts w:ascii="Arial" w:hAnsi="Arial" w:cs="Arial"/>
          <w:b/>
          <w:bCs/>
          <w:sz w:val="72"/>
          <w:szCs w:val="72"/>
          <w:shd w:val="clear" w:color="auto" w:fill="FFFFFF"/>
        </w:rPr>
        <w:t>Vote.pa.gov</w:t>
      </w:r>
    </w:p>
    <w:sectPr w:rsidR="00FE31A1" w:rsidRPr="00FE31A1" w:rsidSect="00B426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78D83" w14:textId="77777777" w:rsidR="008D7994" w:rsidRDefault="008D7994" w:rsidP="00140D36">
      <w:pPr>
        <w:spacing w:after="0" w:line="240" w:lineRule="auto"/>
      </w:pPr>
      <w:r>
        <w:separator/>
      </w:r>
    </w:p>
  </w:endnote>
  <w:endnote w:type="continuationSeparator" w:id="0">
    <w:p w14:paraId="06C3F530" w14:textId="77777777" w:rsidR="008D7994" w:rsidRDefault="008D7994" w:rsidP="00140D36">
      <w:pPr>
        <w:spacing w:after="0" w:line="240" w:lineRule="auto"/>
      </w:pPr>
      <w:r>
        <w:continuationSeparator/>
      </w:r>
    </w:p>
  </w:endnote>
  <w:endnote w:type="continuationNotice" w:id="1">
    <w:p w14:paraId="24DB92B1" w14:textId="77777777" w:rsidR="000C3297" w:rsidRDefault="000C32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990DD" w14:textId="77777777" w:rsidR="008D7994" w:rsidRDefault="008D7994" w:rsidP="00140D36">
      <w:pPr>
        <w:spacing w:after="0" w:line="240" w:lineRule="auto"/>
      </w:pPr>
      <w:r>
        <w:separator/>
      </w:r>
    </w:p>
  </w:footnote>
  <w:footnote w:type="continuationSeparator" w:id="0">
    <w:p w14:paraId="52D4D3C8" w14:textId="77777777" w:rsidR="008D7994" w:rsidRDefault="008D7994" w:rsidP="00140D36">
      <w:pPr>
        <w:spacing w:after="0" w:line="240" w:lineRule="auto"/>
      </w:pPr>
      <w:r>
        <w:continuationSeparator/>
      </w:r>
    </w:p>
  </w:footnote>
  <w:footnote w:type="continuationNotice" w:id="1">
    <w:p w14:paraId="02948C8E" w14:textId="77777777" w:rsidR="000C3297" w:rsidRDefault="000C32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3181"/>
    <w:multiLevelType w:val="hybridMultilevel"/>
    <w:tmpl w:val="CF104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C67C9"/>
    <w:multiLevelType w:val="hybridMultilevel"/>
    <w:tmpl w:val="E6A61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37032"/>
    <w:multiLevelType w:val="hybridMultilevel"/>
    <w:tmpl w:val="FE269A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4208B6"/>
    <w:multiLevelType w:val="hybridMultilevel"/>
    <w:tmpl w:val="DC58C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8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23"/>
    <w:rsid w:val="000329FB"/>
    <w:rsid w:val="000C3297"/>
    <w:rsid w:val="00104AC9"/>
    <w:rsid w:val="00110CD6"/>
    <w:rsid w:val="00121A1C"/>
    <w:rsid w:val="00140D36"/>
    <w:rsid w:val="002F307D"/>
    <w:rsid w:val="006C5449"/>
    <w:rsid w:val="008D7994"/>
    <w:rsid w:val="00B1490E"/>
    <w:rsid w:val="00B42623"/>
    <w:rsid w:val="00B53572"/>
    <w:rsid w:val="00C31567"/>
    <w:rsid w:val="00C76582"/>
    <w:rsid w:val="00D63493"/>
    <w:rsid w:val="00DF6AE1"/>
    <w:rsid w:val="00E701DB"/>
    <w:rsid w:val="00EA3C20"/>
    <w:rsid w:val="00EB1D4B"/>
    <w:rsid w:val="00F73674"/>
    <w:rsid w:val="00FE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52C10"/>
  <w15:chartTrackingRefBased/>
  <w15:docId w15:val="{FDC60286-FDCE-4CE1-967A-DCFA4412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62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262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21A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C3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3297"/>
  </w:style>
  <w:style w:type="paragraph" w:styleId="Footer">
    <w:name w:val="footer"/>
    <w:basedOn w:val="Normal"/>
    <w:link w:val="FooterChar"/>
    <w:uiPriority w:val="99"/>
    <w:semiHidden/>
    <w:unhideWhenUsed/>
    <w:rsid w:val="000C3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3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8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pDeLissio@pahouse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2web.zoom.us/meeting/register/tZEqdO-qqjsoEt0WSlnXumpFHDSGejkFDAj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epDeLissio@pahous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6D1F8CCA2D3409B0B7E8F75CFAC6D" ma:contentTypeVersion="11" ma:contentTypeDescription="Create a new document." ma:contentTypeScope="" ma:versionID="b2a4ace21de0628b39615e2b95e0c0bf">
  <xsd:schema xmlns:xsd="http://www.w3.org/2001/XMLSchema" xmlns:xs="http://www.w3.org/2001/XMLSchema" xmlns:p="http://schemas.microsoft.com/office/2006/metadata/properties" xmlns:ns2="c921e146-6a4a-4d28-81a5-94bcba859d99" xmlns:ns3="e7678b66-e124-4d6c-b978-e30538c01fca" targetNamespace="http://schemas.microsoft.com/office/2006/metadata/properties" ma:root="true" ma:fieldsID="02945393837597ba62872006e1081a02" ns2:_="" ns3:_="">
    <xsd:import namespace="c921e146-6a4a-4d28-81a5-94bcba859d99"/>
    <xsd:import namespace="e7678b66-e124-4d6c-b978-e30538c01f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1e146-6a4a-4d28-81a5-94bcba859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78b66-e124-4d6c-b978-e30538c01fc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727B7B-2FF8-4160-A90B-08CDA341F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1e146-6a4a-4d28-81a5-94bcba859d99"/>
    <ds:schemaRef ds:uri="e7678b66-e124-4d6c-b978-e30538c01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F0510B-788C-444B-B1B2-9FA24C6ABF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DDEBAC-5031-4FFD-9B5E-C20885077A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Perkins, Leza</dc:creator>
  <cp:keywords/>
  <dc:description/>
  <cp:lastModifiedBy>Perkins, Leza</cp:lastModifiedBy>
  <cp:revision>2</cp:revision>
  <dcterms:created xsi:type="dcterms:W3CDTF">2022-02-10T19:46:00Z</dcterms:created>
  <dcterms:modified xsi:type="dcterms:W3CDTF">2022-02-10T19:46:00Z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0x010100E326D1F8CCA2D3409B0B7E8F75CFAC6D</vt:lpwstr>
  </property>
</Properties>
</file>