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8C37E7" w14:textId="165B7CC5" w:rsidR="00CE1974" w:rsidRDefault="00E60142" w:rsidP="00CE1974">
      <w:pPr>
        <w:autoSpaceDE w:val="0"/>
        <w:autoSpaceDN w:val="0"/>
        <w:spacing w:after="280" w:line="288" w:lineRule="atLeast"/>
        <w:rPr>
          <w:b/>
          <w:bCs/>
          <w:sz w:val="72"/>
          <w:szCs w:val="72"/>
        </w:rPr>
      </w:pPr>
      <w:r>
        <w:rPr>
          <w:noProof/>
        </w:rPr>
        <w:drawing>
          <wp:anchor distT="0" distB="0" distL="114300" distR="114300" simplePos="0" relativeHeight="251661312" behindDoc="0" locked="1" layoutInCell="1" allowOverlap="1" wp14:anchorId="4ECE4424" wp14:editId="3F6384BA">
            <wp:simplePos x="0" y="0"/>
            <wp:positionH relativeFrom="margin">
              <wp:align>center</wp:align>
            </wp:positionH>
            <wp:positionV relativeFrom="topMargin">
              <wp:posOffset>390525</wp:posOffset>
            </wp:positionV>
            <wp:extent cx="7191375" cy="2171700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1375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57DAE15" w14:textId="77777777" w:rsidR="00E60142" w:rsidRDefault="00E60142" w:rsidP="00CE1974">
      <w:pPr>
        <w:autoSpaceDE w:val="0"/>
        <w:autoSpaceDN w:val="0"/>
        <w:spacing w:after="280" w:line="288" w:lineRule="atLeast"/>
        <w:jc w:val="center"/>
        <w:rPr>
          <w:b/>
          <w:bCs/>
          <w:sz w:val="78"/>
          <w:szCs w:val="78"/>
        </w:rPr>
      </w:pPr>
    </w:p>
    <w:p w14:paraId="6BE676BE" w14:textId="1164B912" w:rsidR="007949CC" w:rsidRDefault="007949CC" w:rsidP="007949CC">
      <w:pPr>
        <w:autoSpaceDE w:val="0"/>
        <w:autoSpaceDN w:val="0"/>
        <w:spacing w:after="280" w:line="288" w:lineRule="atLeast"/>
        <w:jc w:val="center"/>
        <w:rPr>
          <w:b/>
          <w:bCs/>
          <w:sz w:val="78"/>
          <w:szCs w:val="78"/>
        </w:rPr>
      </w:pPr>
      <w:bookmarkStart w:id="0" w:name="_Hlk5269655"/>
      <w:r w:rsidRPr="00C919B4">
        <w:rPr>
          <w:b/>
          <w:bCs/>
          <w:color w:val="C00000"/>
          <w:sz w:val="78"/>
          <w:szCs w:val="78"/>
        </w:rPr>
        <w:t>8</w:t>
      </w:r>
      <w:r>
        <w:rPr>
          <w:b/>
          <w:bCs/>
          <w:color w:val="C00000"/>
          <w:sz w:val="78"/>
          <w:szCs w:val="78"/>
        </w:rPr>
        <w:t>5th</w:t>
      </w:r>
      <w:r w:rsidRPr="00C919B4">
        <w:rPr>
          <w:b/>
          <w:bCs/>
          <w:color w:val="C00000"/>
          <w:sz w:val="78"/>
          <w:szCs w:val="78"/>
        </w:rPr>
        <w:t xml:space="preserve"> </w:t>
      </w:r>
      <w:r w:rsidRPr="00C919B4">
        <w:rPr>
          <w:b/>
          <w:bCs/>
          <w:sz w:val="78"/>
          <w:szCs w:val="78"/>
        </w:rPr>
        <w:t xml:space="preserve">Town Hall </w:t>
      </w:r>
      <w:r>
        <w:rPr>
          <w:b/>
          <w:bCs/>
          <w:sz w:val="78"/>
          <w:szCs w:val="78"/>
        </w:rPr>
        <w:t>Meeting</w:t>
      </w:r>
    </w:p>
    <w:p w14:paraId="601C9E29" w14:textId="77777777" w:rsidR="00775B84" w:rsidRPr="00775B84" w:rsidRDefault="00775B84" w:rsidP="007949CC">
      <w:pPr>
        <w:autoSpaceDE w:val="0"/>
        <w:autoSpaceDN w:val="0"/>
        <w:spacing w:after="280" w:line="288" w:lineRule="atLeast"/>
        <w:jc w:val="center"/>
        <w:rPr>
          <w:b/>
          <w:bCs/>
          <w:sz w:val="16"/>
          <w:szCs w:val="16"/>
        </w:rPr>
      </w:pPr>
    </w:p>
    <w:p w14:paraId="33A65F0C" w14:textId="445045BC" w:rsidR="007949CC" w:rsidRDefault="002204D9" w:rsidP="00CE1974">
      <w:pPr>
        <w:autoSpaceDE w:val="0"/>
        <w:autoSpaceDN w:val="0"/>
        <w:spacing w:after="280" w:line="288" w:lineRule="atLeast"/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 xml:space="preserve">What is </w:t>
      </w:r>
      <w:r w:rsidR="007949CC">
        <w:rPr>
          <w:b/>
          <w:bCs/>
          <w:sz w:val="52"/>
          <w:szCs w:val="52"/>
        </w:rPr>
        <w:t xml:space="preserve">the status of </w:t>
      </w:r>
      <w:r>
        <w:rPr>
          <w:b/>
          <w:bCs/>
          <w:sz w:val="52"/>
          <w:szCs w:val="52"/>
        </w:rPr>
        <w:t>Redistricting Reform</w:t>
      </w:r>
      <w:r w:rsidR="007949CC">
        <w:rPr>
          <w:b/>
          <w:bCs/>
          <w:sz w:val="52"/>
          <w:szCs w:val="52"/>
        </w:rPr>
        <w:t>?</w:t>
      </w:r>
    </w:p>
    <w:p w14:paraId="56901E41" w14:textId="77777777" w:rsidR="00775B84" w:rsidRPr="00775B84" w:rsidRDefault="00775B84" w:rsidP="00CE1974">
      <w:pPr>
        <w:autoSpaceDE w:val="0"/>
        <w:autoSpaceDN w:val="0"/>
        <w:spacing w:after="280" w:line="288" w:lineRule="atLeast"/>
        <w:jc w:val="center"/>
        <w:rPr>
          <w:b/>
          <w:bCs/>
          <w:sz w:val="16"/>
          <w:szCs w:val="16"/>
        </w:rPr>
      </w:pPr>
    </w:p>
    <w:p w14:paraId="2D8557DB" w14:textId="1B2D61C8" w:rsidR="00CE1974" w:rsidRDefault="59E37C06" w:rsidP="00CE1974">
      <w:pPr>
        <w:autoSpaceDE w:val="0"/>
        <w:autoSpaceDN w:val="0"/>
        <w:spacing w:after="280" w:line="288" w:lineRule="atLeast"/>
        <w:jc w:val="center"/>
        <w:rPr>
          <w:b/>
          <w:bCs/>
          <w:sz w:val="52"/>
          <w:szCs w:val="52"/>
        </w:rPr>
      </w:pPr>
      <w:r w:rsidRPr="59E37C06">
        <w:rPr>
          <w:b/>
          <w:bCs/>
          <w:sz w:val="52"/>
          <w:szCs w:val="52"/>
        </w:rPr>
        <w:t xml:space="preserve">Why is the 2020 census important to redistricting? </w:t>
      </w:r>
      <w:bookmarkStart w:id="1" w:name="_GoBack"/>
      <w:bookmarkEnd w:id="1"/>
    </w:p>
    <w:p w14:paraId="370CF220" w14:textId="1F64264E" w:rsidR="00775B84" w:rsidRDefault="002D1C4E" w:rsidP="00CE1974">
      <w:pPr>
        <w:autoSpaceDE w:val="0"/>
        <w:autoSpaceDN w:val="0"/>
        <w:spacing w:after="280" w:line="288" w:lineRule="atLeast"/>
        <w:jc w:val="center"/>
        <w:rPr>
          <w:b/>
          <w:bCs/>
          <w:sz w:val="52"/>
          <w:szCs w:val="52"/>
        </w:rPr>
      </w:pPr>
      <w:r>
        <w:rPr>
          <w:b/>
          <w:bCs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1E4451" wp14:editId="18743A6E">
                <wp:simplePos x="0" y="0"/>
                <wp:positionH relativeFrom="column">
                  <wp:posOffset>161925</wp:posOffset>
                </wp:positionH>
                <wp:positionV relativeFrom="paragraph">
                  <wp:posOffset>242570</wp:posOffset>
                </wp:positionV>
                <wp:extent cx="6572250" cy="2533650"/>
                <wp:effectExtent l="19050" t="19050" r="1905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0" cy="253365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63575A7" w14:textId="77777777" w:rsidR="002D1C4E" w:rsidRDefault="002D1C4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01E445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2.75pt;margin-top:19.1pt;width:517.5pt;height:199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" filled="f" strokeweight="3pt">
                <v:textbox>
                  <w:txbxContent>
                    <w:p w14:paraId="463575A7" w14:textId="77777777" w:rsidR="002D1C4E" w:rsidRDefault="002D1C4E"/>
                  </w:txbxContent>
                </v:textbox>
              </v:shape>
            </w:pict>
          </mc:Fallback>
        </mc:AlternateContent>
      </w:r>
    </w:p>
    <w:bookmarkEnd w:id="0"/>
    <w:p w14:paraId="0D895974" w14:textId="2AA71FB3" w:rsidR="0042736D" w:rsidRPr="0042736D" w:rsidRDefault="632CD2E1" w:rsidP="632CD2E1">
      <w:pPr>
        <w:spacing w:after="280" w:line="288" w:lineRule="atLeast"/>
        <w:rPr>
          <w:b/>
          <w:bCs/>
          <w:color w:val="C00000"/>
          <w:sz w:val="56"/>
          <w:szCs w:val="56"/>
        </w:rPr>
      </w:pPr>
      <w:r w:rsidRPr="632CD2E1">
        <w:rPr>
          <w:b/>
          <w:bCs/>
          <w:color w:val="C00000"/>
          <w:sz w:val="56"/>
          <w:szCs w:val="56"/>
        </w:rPr>
        <w:t xml:space="preserve">              Thursday, June 13</w:t>
      </w:r>
      <w:r w:rsidRPr="632CD2E1">
        <w:rPr>
          <w:b/>
          <w:bCs/>
          <w:color w:val="C00000"/>
          <w:sz w:val="56"/>
          <w:szCs w:val="56"/>
          <w:vertAlign w:val="superscript"/>
        </w:rPr>
        <w:t>th</w:t>
      </w:r>
      <w:r w:rsidRPr="632CD2E1">
        <w:rPr>
          <w:b/>
          <w:bCs/>
          <w:color w:val="C00000"/>
          <w:sz w:val="56"/>
          <w:szCs w:val="56"/>
        </w:rPr>
        <w:t xml:space="preserve"> @ 7 p.m.</w:t>
      </w:r>
    </w:p>
    <w:p w14:paraId="6900604E" w14:textId="63592E60" w:rsidR="0042736D" w:rsidRPr="0042736D" w:rsidRDefault="59E37C06" w:rsidP="59E37C06">
      <w:pPr>
        <w:spacing w:after="280" w:line="288" w:lineRule="atLeast"/>
        <w:rPr>
          <w:b/>
          <w:bCs/>
          <w:color w:val="C00000"/>
          <w:sz w:val="56"/>
          <w:szCs w:val="56"/>
        </w:rPr>
      </w:pPr>
      <w:r w:rsidRPr="59E37C06">
        <w:rPr>
          <w:b/>
          <w:bCs/>
          <w:color w:val="C00000"/>
          <w:sz w:val="56"/>
          <w:szCs w:val="56"/>
        </w:rPr>
        <w:t xml:space="preserve">           Downs Hall, Jefferson University</w:t>
      </w:r>
    </w:p>
    <w:p w14:paraId="7AD0DAE3" w14:textId="2D1BAE2F" w:rsidR="0042736D" w:rsidRPr="0042736D" w:rsidRDefault="59E37C06" w:rsidP="59E37C06">
      <w:pPr>
        <w:spacing w:after="280" w:line="288" w:lineRule="atLeast"/>
        <w:rPr>
          <w:b/>
          <w:bCs/>
          <w:sz w:val="56"/>
          <w:szCs w:val="56"/>
        </w:rPr>
      </w:pPr>
      <w:r w:rsidRPr="59E37C06">
        <w:rPr>
          <w:b/>
          <w:bCs/>
          <w:sz w:val="56"/>
          <w:szCs w:val="56"/>
        </w:rPr>
        <w:t xml:space="preserve">          3101 School House Lane, Phila 19144</w:t>
      </w:r>
    </w:p>
    <w:p w14:paraId="6494AA43" w14:textId="77777777" w:rsidR="59E37C06" w:rsidRDefault="59E37C06" w:rsidP="59E37C06">
      <w:pPr>
        <w:rPr>
          <w:b/>
          <w:bCs/>
          <w:sz w:val="44"/>
          <w:szCs w:val="44"/>
        </w:rPr>
      </w:pPr>
    </w:p>
    <w:p w14:paraId="7E61CC33" w14:textId="4FB3EFE6" w:rsidR="00A301C1" w:rsidRDefault="59E37C06" w:rsidP="59E37C06">
      <w:pPr>
        <w:autoSpaceDE w:val="0"/>
        <w:autoSpaceDN w:val="0"/>
        <w:spacing w:after="280" w:line="288" w:lineRule="atLeast"/>
        <w:rPr>
          <w:rFonts w:ascii="Arial" w:hAnsi="Arial" w:cs="Arial"/>
          <w:b/>
          <w:bCs/>
          <w:color w:val="2F5496" w:themeColor="accent1" w:themeShade="BF"/>
          <w:sz w:val="44"/>
          <w:szCs w:val="44"/>
        </w:rPr>
      </w:pPr>
      <w:r w:rsidRPr="59E37C06">
        <w:rPr>
          <w:b/>
          <w:bCs/>
          <w:color w:val="2F5496" w:themeColor="accent1" w:themeShade="BF"/>
          <w:sz w:val="56"/>
          <w:szCs w:val="56"/>
        </w:rPr>
        <w:t xml:space="preserve">                </w:t>
      </w:r>
      <w:r w:rsidRPr="59E37C06">
        <w:rPr>
          <w:rFonts w:ascii="Arial" w:hAnsi="Arial" w:cs="Arial"/>
          <w:b/>
          <w:bCs/>
          <w:color w:val="1F4E79"/>
          <w:sz w:val="44"/>
          <w:szCs w:val="44"/>
        </w:rPr>
        <w:t>                           </w:t>
      </w:r>
    </w:p>
    <w:p w14:paraId="52941C76" w14:textId="77777777" w:rsidR="002D1C4E" w:rsidRDefault="002D1C4E" w:rsidP="002204D9">
      <w:pPr>
        <w:autoSpaceDE w:val="0"/>
        <w:autoSpaceDN w:val="0"/>
        <w:spacing w:after="280" w:line="288" w:lineRule="atLeast"/>
        <w:rPr>
          <w:rFonts w:ascii="Arial" w:hAnsi="Arial" w:cs="Arial"/>
          <w:b/>
          <w:bCs/>
          <w:color w:val="2F5496"/>
          <w:sz w:val="16"/>
          <w:szCs w:val="16"/>
        </w:rPr>
      </w:pPr>
    </w:p>
    <w:p w14:paraId="568CC524" w14:textId="0AAFC403" w:rsidR="00804F9A" w:rsidRPr="00C30D56" w:rsidRDefault="00C30D56" w:rsidP="00C30D56">
      <w:pPr>
        <w:autoSpaceDE w:val="0"/>
        <w:autoSpaceDN w:val="0"/>
        <w:spacing w:after="280" w:line="288" w:lineRule="atLeast"/>
        <w:jc w:val="center"/>
        <w:rPr>
          <w:rFonts w:ascii="Arial" w:hAnsi="Arial" w:cs="Arial"/>
          <w:b/>
          <w:bCs/>
          <w:color w:val="2F5496"/>
          <w:sz w:val="32"/>
          <w:szCs w:val="32"/>
        </w:rPr>
      </w:pPr>
      <w:r w:rsidRPr="00C30D56">
        <w:rPr>
          <w:rFonts w:ascii="Arial" w:hAnsi="Arial" w:cs="Arial"/>
          <w:b/>
          <w:bCs/>
          <w:color w:val="2F5496"/>
          <w:sz w:val="32"/>
          <w:szCs w:val="32"/>
        </w:rPr>
        <w:t>Plenty of free parking.</w:t>
      </w:r>
    </w:p>
    <w:p w14:paraId="13FF6F79" w14:textId="543C99E2" w:rsidR="00C30D56" w:rsidRPr="00C30D56" w:rsidRDefault="00C30D56" w:rsidP="00C30D56">
      <w:pPr>
        <w:autoSpaceDE w:val="0"/>
        <w:autoSpaceDN w:val="0"/>
        <w:spacing w:after="280" w:line="288" w:lineRule="atLeast"/>
        <w:jc w:val="center"/>
        <w:rPr>
          <w:rFonts w:ascii="Arial" w:hAnsi="Arial" w:cs="Arial"/>
          <w:b/>
          <w:bCs/>
          <w:color w:val="2F5496"/>
          <w:sz w:val="32"/>
          <w:szCs w:val="32"/>
        </w:rPr>
      </w:pPr>
      <w:r w:rsidRPr="00C30D56">
        <w:rPr>
          <w:rFonts w:ascii="Arial" w:hAnsi="Arial" w:cs="Arial"/>
          <w:b/>
          <w:bCs/>
          <w:color w:val="2F5496"/>
          <w:sz w:val="32"/>
          <w:szCs w:val="32"/>
        </w:rPr>
        <w:t>Bus route 32.</w:t>
      </w:r>
    </w:p>
    <w:sectPr w:rsidR="00C30D56" w:rsidRPr="00C30D56" w:rsidSect="00FD7233">
      <w:footerReference w:type="default" r:id="rId8"/>
      <w:pgSz w:w="12240" w:h="15840" w:code="1"/>
      <w:pgMar w:top="720" w:right="720" w:bottom="720" w:left="720" w:header="720" w:footer="720" w:gutter="0"/>
      <w:paperSrc w:first="266" w:other="266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67C65F" w14:textId="77777777" w:rsidR="00155B5D" w:rsidRDefault="00155B5D" w:rsidP="007A5E3B">
      <w:r>
        <w:separator/>
      </w:r>
    </w:p>
  </w:endnote>
  <w:endnote w:type="continuationSeparator" w:id="0">
    <w:p w14:paraId="04A9D930" w14:textId="77777777" w:rsidR="00155B5D" w:rsidRDefault="00155B5D" w:rsidP="007A5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1C5A4E" w14:textId="159CC70F" w:rsidR="00151A35" w:rsidRDefault="00151A35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A8D36BC" wp14:editId="5E8668C5">
              <wp:simplePos x="0" y="0"/>
              <wp:positionH relativeFrom="page">
                <wp:posOffset>0</wp:posOffset>
              </wp:positionH>
              <wp:positionV relativeFrom="page">
                <wp:posOffset>9601200</wp:posOffset>
              </wp:positionV>
              <wp:extent cx="7772400" cy="266700"/>
              <wp:effectExtent l="0" t="0" r="0" b="0"/>
              <wp:wrapNone/>
              <wp:docPr id="2" name="MSIPCM3dcb4d5a8ef02f06384ecc7c" descr="{&quot;HashCode&quot;:777030729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15D74C4" w14:textId="7C971D0D" w:rsidR="00151A35" w:rsidRPr="00151A35" w:rsidRDefault="00151A35" w:rsidP="00151A35">
                          <w:pPr>
                            <w:rPr>
                              <w:rFonts w:cs="Calibri"/>
                              <w:color w:val="000000"/>
                              <w:sz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A8D36BC" id="_x0000_t202" coordsize="21600,21600" o:spt="202" path="m,l,21600r21600,l21600,xe">
              <v:stroke joinstyle="miter"/>
              <v:path gradientshapeok="t" o:connecttype="rect"/>
            </v:shapetype>
            <v:shape id="MSIPCM3dcb4d5a8ef02f06384ecc7c" o:spid="_x0000_s1027" type="#_x0000_t202" alt="{&quot;HashCode&quot;:777030729,&quot;Height&quot;:792.0,&quot;Width&quot;:612.0,&quot;Placement&quot;:&quot;Footer&quot;,&quot;Index&quot;:&quot;Primary&quot;,&quot;Section&quot;:1,&quot;Top&quot;:0.0,&quot;Left&quot;:0.0}" style="position:absolute;margin-left:0;margin-top:756pt;width:612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" o:allowincell="f" filled="f" stroked="f" strokeweight=".5pt">
              <v:textbox inset="20pt,0,,0">
                <w:txbxContent>
                  <w:p w14:paraId="315D74C4" w14:textId="7C971D0D" w:rsidR="00151A35" w:rsidRPr="00151A35" w:rsidRDefault="00151A35" w:rsidP="00151A35">
                    <w:pPr>
                      <w:rPr>
                        <w:rFonts w:cs="Calibri"/>
                        <w:color w:val="000000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1CFC84" w14:textId="77777777" w:rsidR="00155B5D" w:rsidRDefault="00155B5D" w:rsidP="007A5E3B">
      <w:r>
        <w:separator/>
      </w:r>
    </w:p>
  </w:footnote>
  <w:footnote w:type="continuationSeparator" w:id="0">
    <w:p w14:paraId="32602368" w14:textId="77777777" w:rsidR="00155B5D" w:rsidRDefault="00155B5D" w:rsidP="007A5E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A51DC6"/>
    <w:multiLevelType w:val="hybridMultilevel"/>
    <w:tmpl w:val="CAFEF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252389"/>
    <w:multiLevelType w:val="hybridMultilevel"/>
    <w:tmpl w:val="037AB1B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974"/>
    <w:rsid w:val="0008210F"/>
    <w:rsid w:val="000A447F"/>
    <w:rsid w:val="00151A35"/>
    <w:rsid w:val="00155B5D"/>
    <w:rsid w:val="00187B80"/>
    <w:rsid w:val="002204D9"/>
    <w:rsid w:val="002B785F"/>
    <w:rsid w:val="002C5D5A"/>
    <w:rsid w:val="002D1C4E"/>
    <w:rsid w:val="00325606"/>
    <w:rsid w:val="003F47CB"/>
    <w:rsid w:val="0042736D"/>
    <w:rsid w:val="00664EF1"/>
    <w:rsid w:val="00685A87"/>
    <w:rsid w:val="006D6BFB"/>
    <w:rsid w:val="00731107"/>
    <w:rsid w:val="00775B84"/>
    <w:rsid w:val="007949CC"/>
    <w:rsid w:val="007A5E3B"/>
    <w:rsid w:val="00804F9A"/>
    <w:rsid w:val="00836BDC"/>
    <w:rsid w:val="00897374"/>
    <w:rsid w:val="009631C8"/>
    <w:rsid w:val="00982B79"/>
    <w:rsid w:val="009B3428"/>
    <w:rsid w:val="00A301C1"/>
    <w:rsid w:val="00B401E7"/>
    <w:rsid w:val="00B96222"/>
    <w:rsid w:val="00BA627B"/>
    <w:rsid w:val="00C30D56"/>
    <w:rsid w:val="00C919B4"/>
    <w:rsid w:val="00CE1974"/>
    <w:rsid w:val="00E60142"/>
    <w:rsid w:val="00FA5B09"/>
    <w:rsid w:val="12EA7EF8"/>
    <w:rsid w:val="59E37C06"/>
    <w:rsid w:val="632CD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601500C"/>
  <w15:chartTrackingRefBased/>
  <w15:docId w15:val="{4E79F3E0-AB44-4BAB-BF66-CFBFE6872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1974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1974"/>
    <w:pPr>
      <w:ind w:left="720"/>
      <w:contextualSpacing/>
    </w:pPr>
  </w:style>
  <w:style w:type="table" w:styleId="TableGrid">
    <w:name w:val="Table Grid"/>
    <w:basedOn w:val="TableNormal"/>
    <w:uiPriority w:val="39"/>
    <w:rsid w:val="004273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25606"/>
    <w:pPr>
      <w:spacing w:before="100" w:beforeAutospacing="1" w:after="100" w:afterAutospacing="1"/>
    </w:pPr>
    <w:rPr>
      <w:rFonts w:cs="Calibri"/>
    </w:rPr>
  </w:style>
  <w:style w:type="paragraph" w:styleId="Header">
    <w:name w:val="header"/>
    <w:basedOn w:val="Normal"/>
    <w:link w:val="HeaderChar"/>
    <w:uiPriority w:val="99"/>
    <w:unhideWhenUsed/>
    <w:rsid w:val="00151A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1A35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51A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1A35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082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Leza Perkins</dc:creator>
  <cp:keywords/>
  <dc:description/>
  <cp:lastModifiedBy>Perkins, Leza</cp:lastModifiedBy>
  <cp:revision>2</cp:revision>
  <cp:lastPrinted>2019-04-02T19:28:00Z</cp:lastPrinted>
  <dcterms:created xsi:type="dcterms:W3CDTF">2019-06-03T19:51:00Z</dcterms:created>
  <dcterms:modified xsi:type="dcterms:W3CDTF">2019-06-03T19:51:00Z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c6fb6b5-c678-4028-a946-bb33900d12f7_Enabled">
    <vt:lpwstr>True</vt:lpwstr>
  </property>
  <property fmtid="{D5CDD505-2E9C-101B-9397-08002B2CF9AE}" pid="3" name="MSIP_Label_dc6fb6b5-c678-4028-a946-bb33900d12f7_SiteId">
    <vt:lpwstr>349992aa-d8ee-45ab-924c-9a85dd349189</vt:lpwstr>
  </property>
  <property fmtid="{D5CDD505-2E9C-101B-9397-08002B2CF9AE}" pid="4" name="MSIP_Label_dc6fb6b5-c678-4028-a946-bb33900d12f7_Owner">
    <vt:lpwstr>LPerkins@pahouse.net</vt:lpwstr>
  </property>
  <property fmtid="{D5CDD505-2E9C-101B-9397-08002B2CF9AE}" pid="5" name="MSIP_Label_dc6fb6b5-c678-4028-a946-bb33900d12f7_SetDate">
    <vt:lpwstr>2019-05-30T20:04:38.6414236Z</vt:lpwstr>
  </property>
  <property fmtid="{D5CDD505-2E9C-101B-9397-08002B2CF9AE}" pid="6" name="MSIP_Label_dc6fb6b5-c678-4028-a946-bb33900d12f7_Name">
    <vt:lpwstr>Public</vt:lpwstr>
  </property>
  <property fmtid="{D5CDD505-2E9C-101B-9397-08002B2CF9AE}" pid="7" name="MSIP_Label_dc6fb6b5-c678-4028-a946-bb33900d12f7_Application">
    <vt:lpwstr>Microsoft Azure Information Protection</vt:lpwstr>
  </property>
  <property fmtid="{D5CDD505-2E9C-101B-9397-08002B2CF9AE}" pid="8" name="MSIP_Label_dc6fb6b5-c678-4028-a946-bb33900d12f7_Extended_MSFT_Method">
    <vt:lpwstr>Manual</vt:lpwstr>
  </property>
  <property fmtid="{D5CDD505-2E9C-101B-9397-08002B2CF9AE}" pid="9" name="Sensitivity">
    <vt:lpwstr>Public</vt:lpwstr>
  </property>
</Properties>
</file>